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06" w:rsidRPr="00C85413" w:rsidRDefault="00C65C06" w:rsidP="00993D1D">
      <w:pPr>
        <w:jc w:val="center"/>
        <w:rPr>
          <w:b/>
        </w:rPr>
      </w:pPr>
      <w:r w:rsidRPr="00C85413">
        <w:rPr>
          <w:b/>
        </w:rPr>
        <w:t>ТОВАРИСТВО З ОБМЕЖЕНОЮ ВІДПОВІДАЛЬНІСТЮ</w:t>
      </w:r>
    </w:p>
    <w:p w:rsidR="00C65C06" w:rsidRDefault="00C65C06" w:rsidP="00993D1D">
      <w:pPr>
        <w:jc w:val="center"/>
      </w:pPr>
      <w:r w:rsidRPr="00C85413">
        <w:rPr>
          <w:b/>
        </w:rPr>
        <w:t xml:space="preserve"> АУДИТОРСЬКА ФІРМА ”УНІВЕРСАЛ-АУДИТ”</w:t>
      </w:r>
      <w:r w:rsidRPr="006D01E8">
        <w:rPr>
          <w:i/>
        </w:rPr>
        <w:t xml:space="preserve">             </w:t>
      </w:r>
    </w:p>
    <w:p w:rsidR="00C65C06" w:rsidRDefault="00F21FF8" w:rsidP="00993D1D">
      <w:pPr>
        <w:jc w:val="center"/>
        <w:outlineLvl w:val="0"/>
        <w:rPr>
          <w:rFonts w:ascii="Book Antiqua" w:eastAsia="Arial Unicode MS" w:hAnsi="Book Antiqua"/>
          <w:i/>
          <w:sz w:val="22"/>
          <w:szCs w:val="22"/>
        </w:rPr>
      </w:pPr>
      <w:r>
        <w:rPr>
          <w:noProof/>
          <w:lang w:val="ru-RU"/>
        </w:rPr>
        <w:drawing>
          <wp:inline distT="0" distB="0" distL="0" distR="0">
            <wp:extent cx="5547360" cy="60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6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C06" w:rsidRPr="0095659E">
        <w:rPr>
          <w:rFonts w:ascii="Book Antiqua" w:eastAsia="Arial Unicode MS" w:hAnsi="Book Antiqua"/>
          <w:i/>
          <w:sz w:val="22"/>
          <w:szCs w:val="22"/>
        </w:rPr>
        <w:t>Cвідоцтво п</w:t>
      </w:r>
      <w:r w:rsidR="00C65C06" w:rsidRPr="00DF35E2">
        <w:rPr>
          <w:rFonts w:ascii="Book Antiqua" w:eastAsia="Arial Unicode MS" w:hAnsi="Book Antiqua"/>
          <w:i/>
          <w:sz w:val="22"/>
          <w:szCs w:val="22"/>
        </w:rPr>
        <w:t>ро внесення до реєстру суб</w:t>
      </w:r>
      <w:r w:rsidR="00C65C06" w:rsidRPr="0095659E">
        <w:rPr>
          <w:rFonts w:ascii="Book Antiqua" w:eastAsia="Arial Unicode MS" w:hAnsi="Book Antiqua"/>
          <w:i/>
          <w:sz w:val="22"/>
          <w:szCs w:val="22"/>
        </w:rPr>
        <w:t>’</w:t>
      </w:r>
      <w:r w:rsidR="00C65C06" w:rsidRPr="00DF35E2">
        <w:rPr>
          <w:rFonts w:ascii="Book Antiqua" w:eastAsia="Arial Unicode MS" w:hAnsi="Book Antiqua"/>
          <w:i/>
          <w:sz w:val="22"/>
          <w:szCs w:val="22"/>
        </w:rPr>
        <w:t xml:space="preserve">єктів аудиторської діяльності </w:t>
      </w:r>
      <w:r w:rsidR="00C65C06">
        <w:rPr>
          <w:rFonts w:ascii="Book Antiqua" w:eastAsia="Arial Unicode MS" w:hAnsi="Book Antiqua"/>
          <w:i/>
          <w:sz w:val="22"/>
          <w:szCs w:val="22"/>
        </w:rPr>
        <w:t xml:space="preserve"> №0322  від 26.</w:t>
      </w:r>
      <w:r w:rsidR="00C65C06" w:rsidRPr="0087785E">
        <w:rPr>
          <w:rFonts w:ascii="Book Antiqua" w:eastAsia="Arial Unicode MS" w:hAnsi="Book Antiqua"/>
          <w:i/>
          <w:sz w:val="22"/>
          <w:szCs w:val="22"/>
        </w:rPr>
        <w:t>0</w:t>
      </w:r>
      <w:r w:rsidR="00C65C06">
        <w:rPr>
          <w:rFonts w:ascii="Book Antiqua" w:eastAsia="Arial Unicode MS" w:hAnsi="Book Antiqua"/>
          <w:i/>
          <w:sz w:val="22"/>
          <w:szCs w:val="22"/>
        </w:rPr>
        <w:t>1</w:t>
      </w:r>
      <w:r w:rsidR="00C65C06" w:rsidRPr="00DF35E2">
        <w:rPr>
          <w:rFonts w:ascii="Book Antiqua" w:eastAsia="Arial Unicode MS" w:hAnsi="Book Antiqua"/>
          <w:i/>
          <w:sz w:val="22"/>
          <w:szCs w:val="22"/>
        </w:rPr>
        <w:t>.2001р.</w:t>
      </w:r>
    </w:p>
    <w:p w:rsidR="00C65C06" w:rsidRDefault="00C65C06" w:rsidP="00993D1D">
      <w:pPr>
        <w:jc w:val="center"/>
        <w:outlineLvl w:val="0"/>
        <w:rPr>
          <w:i/>
          <w:sz w:val="22"/>
        </w:rPr>
      </w:pPr>
      <w:r w:rsidRPr="0095659E">
        <w:rPr>
          <w:b/>
          <w:sz w:val="22"/>
        </w:rPr>
        <w:t xml:space="preserve"> </w:t>
      </w:r>
      <w:r>
        <w:rPr>
          <w:i/>
          <w:sz w:val="22"/>
        </w:rPr>
        <w:t>Україна</w:t>
      </w:r>
      <w:r w:rsidRPr="0095659E">
        <w:rPr>
          <w:i/>
          <w:sz w:val="22"/>
        </w:rPr>
        <w:t xml:space="preserve">  </w:t>
      </w:r>
    </w:p>
    <w:p w:rsidR="00C65C06" w:rsidRPr="00352C64" w:rsidRDefault="00C65C06" w:rsidP="00993D1D">
      <w:pPr>
        <w:jc w:val="center"/>
        <w:outlineLvl w:val="0"/>
        <w:rPr>
          <w:i/>
          <w:sz w:val="22"/>
        </w:rPr>
      </w:pPr>
      <w:r>
        <w:rPr>
          <w:i/>
          <w:sz w:val="22"/>
        </w:rPr>
        <w:t>м</w:t>
      </w:r>
      <w:r w:rsidRPr="0095659E">
        <w:rPr>
          <w:i/>
          <w:sz w:val="22"/>
        </w:rPr>
        <w:t>.</w:t>
      </w:r>
      <w:r w:rsidRPr="00F93FFD">
        <w:rPr>
          <w:i/>
          <w:sz w:val="22"/>
          <w:lang w:val="ru-RU"/>
        </w:rPr>
        <w:t xml:space="preserve"> </w:t>
      </w:r>
      <w:r w:rsidRPr="0095659E">
        <w:rPr>
          <w:i/>
          <w:sz w:val="22"/>
        </w:rPr>
        <w:t xml:space="preserve">Київ,  вул. </w:t>
      </w:r>
      <w:r>
        <w:rPr>
          <w:i/>
          <w:sz w:val="22"/>
        </w:rPr>
        <w:t>Білгородська,</w:t>
      </w:r>
      <w:r w:rsidRPr="00F93FFD">
        <w:rPr>
          <w:i/>
          <w:sz w:val="22"/>
          <w:lang w:val="ru-RU"/>
        </w:rPr>
        <w:t xml:space="preserve"> </w:t>
      </w:r>
      <w:r>
        <w:rPr>
          <w:i/>
          <w:sz w:val="22"/>
          <w:lang w:val="ru-RU"/>
        </w:rPr>
        <w:t xml:space="preserve">буд. </w:t>
      </w:r>
      <w:r>
        <w:rPr>
          <w:i/>
          <w:sz w:val="22"/>
        </w:rPr>
        <w:t>14, кв. 28</w:t>
      </w:r>
      <w:r w:rsidRPr="00352C64">
        <w:rPr>
          <w:i/>
          <w:sz w:val="22"/>
        </w:rPr>
        <w:t xml:space="preserve">  Тел./факс</w:t>
      </w:r>
      <w:r>
        <w:rPr>
          <w:i/>
          <w:sz w:val="22"/>
        </w:rPr>
        <w:t>: (044) 270-20-62</w:t>
      </w:r>
      <w:r w:rsidRPr="00352C64">
        <w:rPr>
          <w:i/>
          <w:sz w:val="22"/>
        </w:rPr>
        <w:t xml:space="preserve">, </w:t>
      </w:r>
    </w:p>
    <w:p w:rsidR="00C65C06" w:rsidRPr="00584878" w:rsidRDefault="00C65C06" w:rsidP="00993D1D">
      <w:pPr>
        <w:jc w:val="center"/>
        <w:outlineLvl w:val="0"/>
        <w:rPr>
          <w:i/>
          <w:sz w:val="22"/>
          <w:szCs w:val="22"/>
        </w:rPr>
      </w:pPr>
      <w:r w:rsidRPr="00685808">
        <w:rPr>
          <w:i/>
          <w:sz w:val="22"/>
          <w:szCs w:val="22"/>
        </w:rPr>
        <w:t xml:space="preserve">     </w:t>
      </w:r>
      <w:r w:rsidRPr="00685808">
        <w:rPr>
          <w:i/>
          <w:sz w:val="22"/>
          <w:szCs w:val="22"/>
          <w:lang w:val="en-US"/>
        </w:rPr>
        <w:t>E</w:t>
      </w:r>
      <w:r w:rsidRPr="00685808">
        <w:rPr>
          <w:i/>
          <w:sz w:val="22"/>
          <w:szCs w:val="22"/>
        </w:rPr>
        <w:t>-</w:t>
      </w:r>
      <w:r w:rsidRPr="00685808">
        <w:rPr>
          <w:i/>
          <w:sz w:val="22"/>
          <w:szCs w:val="22"/>
          <w:lang w:val="en-US"/>
        </w:rPr>
        <w:t>mail</w:t>
      </w:r>
      <w:r w:rsidRPr="00685808">
        <w:rPr>
          <w:i/>
          <w:sz w:val="22"/>
          <w:szCs w:val="22"/>
        </w:rPr>
        <w:t xml:space="preserve">: </w:t>
      </w:r>
      <w:r w:rsidRPr="00685808">
        <w:rPr>
          <w:i/>
          <w:sz w:val="22"/>
          <w:szCs w:val="22"/>
          <w:lang w:val="en-US"/>
        </w:rPr>
        <w:t>Larisa</w:t>
      </w:r>
      <w:r w:rsidRPr="00584878">
        <w:rPr>
          <w:i/>
          <w:sz w:val="22"/>
          <w:szCs w:val="22"/>
        </w:rPr>
        <w:t>072@</w:t>
      </w:r>
      <w:r w:rsidRPr="00685808">
        <w:rPr>
          <w:i/>
          <w:sz w:val="22"/>
          <w:szCs w:val="22"/>
          <w:lang w:val="en-US"/>
        </w:rPr>
        <w:t>gmail</w:t>
      </w:r>
      <w:r w:rsidRPr="00584878">
        <w:rPr>
          <w:i/>
          <w:sz w:val="22"/>
          <w:szCs w:val="22"/>
        </w:rPr>
        <w:t>.</w:t>
      </w:r>
      <w:r w:rsidRPr="00685808">
        <w:rPr>
          <w:i/>
          <w:sz w:val="22"/>
          <w:szCs w:val="22"/>
          <w:lang w:val="en-US"/>
        </w:rPr>
        <w:t>com</w:t>
      </w:r>
    </w:p>
    <w:p w:rsidR="00C65C06" w:rsidRPr="00766429" w:rsidRDefault="00C65C06" w:rsidP="00993D1D">
      <w:pPr>
        <w:pBdr>
          <w:bottom w:val="single" w:sz="12" w:space="0" w:color="auto"/>
        </w:pBdr>
      </w:pPr>
      <w:r w:rsidRPr="00685808">
        <w:rPr>
          <w:sz w:val="22"/>
          <w:szCs w:val="22"/>
        </w:rPr>
        <w:tab/>
      </w:r>
      <w:r w:rsidRPr="00685808">
        <w:rPr>
          <w:sz w:val="22"/>
          <w:szCs w:val="22"/>
        </w:rPr>
        <w:tab/>
      </w:r>
      <w:r w:rsidRPr="00685808">
        <w:rPr>
          <w:sz w:val="22"/>
          <w:szCs w:val="22"/>
        </w:rPr>
        <w:tab/>
      </w:r>
      <w:r w:rsidRPr="00685808"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5C06" w:rsidRDefault="00C65C06" w:rsidP="00250702">
      <w:pPr>
        <w:ind w:left="0"/>
        <w:jc w:val="center"/>
        <w:rPr>
          <w:rFonts w:ascii="Times New Roman" w:hAnsi="Times New Roman"/>
          <w:b/>
          <w:sz w:val="22"/>
        </w:rPr>
      </w:pPr>
    </w:p>
    <w:p w:rsidR="00C65C06" w:rsidRPr="00991CDE" w:rsidRDefault="00C65C06" w:rsidP="00744517">
      <w:pPr>
        <w:ind w:left="0"/>
        <w:jc w:val="center"/>
        <w:rPr>
          <w:rFonts w:ascii="Times New Roman" w:hAnsi="Times New Roman"/>
          <w:b/>
          <w:sz w:val="21"/>
          <w:szCs w:val="21"/>
        </w:rPr>
      </w:pPr>
      <w:r w:rsidRPr="00587BB9">
        <w:rPr>
          <w:rFonts w:ascii="Times New Roman" w:hAnsi="Times New Roman"/>
          <w:b/>
          <w:sz w:val="22"/>
        </w:rPr>
        <w:t xml:space="preserve">Незалежний звіт з надання впевненості щодо звітності </w:t>
      </w:r>
      <w:r w:rsidRPr="009B6413">
        <w:rPr>
          <w:rFonts w:ascii="Times New Roman" w:hAnsi="Times New Roman"/>
          <w:b/>
          <w:sz w:val="24"/>
        </w:rPr>
        <w:t xml:space="preserve">Повного товариства “Заставного товариства “СКАРБНИЦЯ-ЛОМБАРД” за участю </w:t>
      </w:r>
      <w:r>
        <w:rPr>
          <w:rFonts w:ascii="Times New Roman" w:hAnsi="Times New Roman"/>
          <w:b/>
          <w:sz w:val="24"/>
        </w:rPr>
        <w:t>«ФРЕШ КЕШ ПАУН ЛЛП», «ФІРСТ КОІНС ПАУН ЛЛП»</w:t>
      </w:r>
      <w:r w:rsidRPr="00857339">
        <w:rPr>
          <w:rFonts w:ascii="Times New Roman" w:hAnsi="Times New Roman"/>
          <w:b/>
          <w:sz w:val="24"/>
        </w:rPr>
        <w:t xml:space="preserve"> </w:t>
      </w:r>
      <w:r w:rsidRPr="00991CDE">
        <w:rPr>
          <w:rFonts w:ascii="Times New Roman" w:hAnsi="Times New Roman"/>
          <w:b/>
          <w:sz w:val="21"/>
          <w:szCs w:val="21"/>
        </w:rPr>
        <w:t>за 201</w:t>
      </w:r>
      <w:r w:rsidRPr="00DA0E62">
        <w:rPr>
          <w:rFonts w:ascii="Times New Roman" w:hAnsi="Times New Roman"/>
          <w:b/>
          <w:sz w:val="21"/>
          <w:szCs w:val="21"/>
        </w:rPr>
        <w:t>4</w:t>
      </w:r>
      <w:r w:rsidRPr="00991CDE">
        <w:rPr>
          <w:rFonts w:ascii="Times New Roman" w:hAnsi="Times New Roman"/>
          <w:b/>
          <w:sz w:val="21"/>
          <w:szCs w:val="21"/>
        </w:rPr>
        <w:t xml:space="preserve"> рік.</w:t>
      </w:r>
    </w:p>
    <w:p w:rsidR="00C65C06" w:rsidRDefault="00C65C06" w:rsidP="00DB4E3E">
      <w:pPr>
        <w:ind w:left="0"/>
        <w:jc w:val="center"/>
        <w:rPr>
          <w:rFonts w:ascii="Times New Roman" w:hAnsi="Times New Roman"/>
          <w:b/>
          <w:sz w:val="22"/>
        </w:rPr>
      </w:pPr>
    </w:p>
    <w:p w:rsidR="00C65C06" w:rsidRDefault="00C65C06" w:rsidP="00B43AE3">
      <w:pPr>
        <w:ind w:left="0" w:firstLine="720"/>
        <w:jc w:val="center"/>
        <w:rPr>
          <w:rFonts w:ascii="Times New Roman CYR" w:hAnsi="Times New Roman CYR"/>
          <w:sz w:val="21"/>
          <w:szCs w:val="21"/>
        </w:rPr>
      </w:pPr>
    </w:p>
    <w:tbl>
      <w:tblPr>
        <w:tblW w:w="0" w:type="auto"/>
        <w:tblLook w:val="00A0"/>
      </w:tblPr>
      <w:tblGrid>
        <w:gridCol w:w="4886"/>
        <w:gridCol w:w="4685"/>
      </w:tblGrid>
      <w:tr w:rsidR="00C65C06" w:rsidRPr="00DE0EFE" w:rsidTr="00281070">
        <w:tc>
          <w:tcPr>
            <w:tcW w:w="5282" w:type="dxa"/>
          </w:tcPr>
          <w:p w:rsidR="00C65C06" w:rsidRPr="00DE0EFE" w:rsidRDefault="00C65C06" w:rsidP="00281070">
            <w:pPr>
              <w:ind w:left="0"/>
              <w:rPr>
                <w:rFonts w:ascii="Times New Roman" w:hAnsi="Times New Roman"/>
                <w:b/>
                <w:i/>
                <w:sz w:val="24"/>
              </w:rPr>
            </w:pPr>
            <w:r w:rsidRPr="00DE0EFE">
              <w:rPr>
                <w:rFonts w:ascii="Times New Roman CYR" w:hAnsi="Times New Roman CYR"/>
                <w:b/>
                <w:i/>
                <w:sz w:val="23"/>
                <w:szCs w:val="23"/>
              </w:rPr>
              <w:t xml:space="preserve">Керівництву Повного товариства </w:t>
            </w:r>
            <w:r w:rsidRPr="00DE0EFE">
              <w:rPr>
                <w:rFonts w:ascii="Times New Roman" w:hAnsi="Times New Roman"/>
                <w:b/>
                <w:i/>
                <w:sz w:val="24"/>
              </w:rPr>
              <w:t>“Заставного товариства “СКАРБНИЦЯ-ЛОМБАРД”</w:t>
            </w:r>
          </w:p>
          <w:p w:rsidR="00C65C06" w:rsidRPr="00DE0EFE" w:rsidRDefault="00C65C06" w:rsidP="00281070">
            <w:pPr>
              <w:ind w:left="0"/>
              <w:rPr>
                <w:rFonts w:ascii="Times New Roman CYR" w:hAnsi="Times New Roman CYR"/>
                <w:sz w:val="21"/>
                <w:szCs w:val="21"/>
              </w:rPr>
            </w:pPr>
            <w:r w:rsidRPr="00DE0EFE">
              <w:rPr>
                <w:rFonts w:ascii="Times New Roman CYR" w:hAnsi="Times New Roman CYR"/>
                <w:b/>
                <w:i/>
                <w:sz w:val="23"/>
                <w:szCs w:val="23"/>
              </w:rPr>
              <w:t>Національній комісії, що здійснює державне  регулювання у с</w:t>
            </w:r>
            <w:r w:rsidRPr="00DE0EFE">
              <w:rPr>
                <w:rFonts w:ascii="Times New Roman CYR" w:hAnsi="Times New Roman CYR"/>
                <w:b/>
                <w:i/>
                <w:sz w:val="23"/>
                <w:szCs w:val="23"/>
                <w:lang w:val="ru-RU"/>
              </w:rPr>
              <w:t>ф</w:t>
            </w:r>
            <w:r w:rsidRPr="00DE0EFE">
              <w:rPr>
                <w:rFonts w:ascii="Times New Roman CYR" w:hAnsi="Times New Roman CYR"/>
                <w:b/>
                <w:i/>
                <w:sz w:val="23"/>
                <w:szCs w:val="23"/>
              </w:rPr>
              <w:t>ері  ринків фінансових послуг</w:t>
            </w:r>
          </w:p>
        </w:tc>
        <w:tc>
          <w:tcPr>
            <w:tcW w:w="5282" w:type="dxa"/>
          </w:tcPr>
          <w:p w:rsidR="00C65C06" w:rsidRPr="00DE0EFE" w:rsidRDefault="00C65C06" w:rsidP="00281070">
            <w:pPr>
              <w:ind w:left="0"/>
              <w:jc w:val="center"/>
              <w:rPr>
                <w:rFonts w:ascii="Times New Roman CYR" w:hAnsi="Times New Roman CYR"/>
                <w:sz w:val="21"/>
                <w:szCs w:val="21"/>
              </w:rPr>
            </w:pPr>
          </w:p>
        </w:tc>
      </w:tr>
    </w:tbl>
    <w:p w:rsidR="00C65C06" w:rsidRDefault="00C65C06" w:rsidP="00B43AE3">
      <w:pPr>
        <w:ind w:left="0" w:firstLine="720"/>
        <w:jc w:val="center"/>
        <w:rPr>
          <w:rFonts w:ascii="Times New Roman CYR" w:hAnsi="Times New Roman CYR"/>
          <w:sz w:val="21"/>
          <w:szCs w:val="21"/>
        </w:rPr>
      </w:pPr>
    </w:p>
    <w:p w:rsidR="00C65C06" w:rsidRDefault="00C65C06" w:rsidP="0054073D">
      <w:pPr>
        <w:ind w:left="709"/>
        <w:jc w:val="center"/>
        <w:rPr>
          <w:rFonts w:ascii="Times New Roman CYR" w:hAnsi="Times New Roman CYR"/>
          <w:b/>
          <w:sz w:val="23"/>
          <w:szCs w:val="23"/>
          <w:lang w:val="en-US"/>
        </w:rPr>
      </w:pPr>
      <w:r w:rsidRPr="00DE0EFE">
        <w:rPr>
          <w:rFonts w:ascii="Times New Roman CYR" w:hAnsi="Times New Roman CYR"/>
          <w:b/>
          <w:sz w:val="23"/>
          <w:szCs w:val="23"/>
        </w:rPr>
        <w:t>Основні відомості про товариство</w:t>
      </w:r>
    </w:p>
    <w:p w:rsidR="00F21FF8" w:rsidRPr="00F21FF8" w:rsidRDefault="00F21FF8" w:rsidP="0054073D">
      <w:pPr>
        <w:ind w:left="709"/>
        <w:jc w:val="center"/>
        <w:rPr>
          <w:rFonts w:ascii="Times New Roman CYR" w:hAnsi="Times New Roman CYR"/>
          <w:sz w:val="23"/>
          <w:szCs w:val="23"/>
          <w:lang w:val="en-US"/>
        </w:rPr>
      </w:pPr>
    </w:p>
    <w:p w:rsidR="00C65C06" w:rsidRDefault="00C65C06" w:rsidP="00B43AE3">
      <w:pPr>
        <w:ind w:left="0" w:firstLine="720"/>
        <w:jc w:val="center"/>
        <w:rPr>
          <w:rFonts w:ascii="Times New Roman CYR" w:hAnsi="Times New Roman CYR"/>
          <w:sz w:val="21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587"/>
        <w:gridCol w:w="5848"/>
      </w:tblGrid>
      <w:tr w:rsidR="00C65C06" w:rsidRPr="00FC3DAD" w:rsidTr="00281070">
        <w:trPr>
          <w:trHeight w:val="26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 xml:space="preserve">Повна назва 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b/>
                <w:sz w:val="23"/>
                <w:szCs w:val="23"/>
              </w:rPr>
            </w:pPr>
            <w:r w:rsidRPr="00FC3DAD">
              <w:rPr>
                <w:rFonts w:ascii="Times New Roman" w:hAnsi="Times New Roman"/>
                <w:b/>
                <w:sz w:val="23"/>
                <w:szCs w:val="23"/>
              </w:rPr>
              <w:t>Повне товариство “Заставне товариство “СКАРБНИЦЯ-ЛОМБАРД” за участю «ФРЕШ КЕШ ПАУН ЛЛП», «ФІРСТ КОІНС ПАУН ЛЛП»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Код ЄДРПОУ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19244756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Місце знаходження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0" w:firstLine="101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01</w:t>
            </w:r>
            <w:r w:rsidRPr="00FC3DAD">
              <w:rPr>
                <w:rFonts w:ascii="Times New Roman" w:hAnsi="Times New Roman"/>
                <w:sz w:val="23"/>
                <w:szCs w:val="23"/>
                <w:lang w:val="ru-RU"/>
              </w:rPr>
              <w:t>042</w:t>
            </w:r>
            <w:r w:rsidRPr="00FC3DAD">
              <w:rPr>
                <w:rFonts w:ascii="Times New Roman" w:hAnsi="Times New Roman"/>
                <w:sz w:val="23"/>
                <w:szCs w:val="23"/>
              </w:rPr>
              <w:t>, м. Київ, бульвар дружби Народів, 25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Державна реєстрація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Виписка ААВ №</w:t>
            </w:r>
            <w:r w:rsidRPr="00FC3DAD">
              <w:rPr>
                <w:rFonts w:ascii="Times New Roman" w:hAnsi="Times New Roman"/>
                <w:sz w:val="23"/>
                <w:szCs w:val="23"/>
                <w:lang w:val="ru-RU"/>
              </w:rPr>
              <w:t>068679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Дата державної реєстрації – 19.04.1995 р. № 1 070 120 0000 001428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Орган, що видав свідоцтво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Печерська районна державна адміністрація  в м. Києві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 xml:space="preserve">Дата та номер рішення Держфінпослуг про внесення  інформації до Державного реєстру фінансових установ 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20.04.2004 р. Рішення № 386.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Реєстраційний номер 15100183, серія та номер свідоцтва  -ЛД № 1.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lastRenderedPageBreak/>
              <w:t>Дата внесення змін до установчих документів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 xml:space="preserve">  29.07.1995 р.</w:t>
            </w:r>
            <w:r>
              <w:rPr>
                <w:rFonts w:ascii="Times New Roman" w:hAnsi="Times New Roman"/>
                <w:sz w:val="23"/>
                <w:szCs w:val="23"/>
              </w:rPr>
              <w:t>,</w:t>
            </w:r>
            <w:r w:rsidRPr="00FC3DAD">
              <w:rPr>
                <w:rFonts w:ascii="Times New Roman" w:hAnsi="Times New Roman"/>
                <w:sz w:val="23"/>
                <w:szCs w:val="23"/>
              </w:rPr>
              <w:t>27.07.1997 р.,15.02.1999 р.,16.08.1999 р.,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13.09.1999 р.,31.01.2000 р.,19.10.2000 р.,01.06.2001 р.,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17.12.2004.р.,19.01.2006 р.,08.09.2006 р.,10.10.2006 р.,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15.11.2006 р.,31.07.2007 р.,</w:t>
            </w:r>
            <w:r w:rsidRPr="00FC3DAD">
              <w:rPr>
                <w:rFonts w:ascii="Times New Roman" w:hAnsi="Times New Roman"/>
                <w:sz w:val="23"/>
                <w:szCs w:val="23"/>
                <w:lang w:val="ru-RU"/>
              </w:rPr>
              <w:t>18.06.2008 р.,</w:t>
            </w:r>
            <w:r w:rsidRPr="00FC3DAD">
              <w:rPr>
                <w:rFonts w:ascii="Times New Roman" w:hAnsi="Times New Roman"/>
                <w:sz w:val="23"/>
                <w:szCs w:val="23"/>
              </w:rPr>
              <w:t>09.12.2008 р.,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  <w:lang w:val="ru-RU"/>
              </w:rPr>
              <w:t>22.06.</w:t>
            </w:r>
            <w:r w:rsidRPr="00FC3DAD">
              <w:rPr>
                <w:rFonts w:ascii="Times New Roman" w:hAnsi="Times New Roman"/>
                <w:sz w:val="23"/>
                <w:szCs w:val="23"/>
              </w:rPr>
              <w:t>2009 р.,</w:t>
            </w:r>
            <w:r w:rsidRPr="00FC3DAD">
              <w:rPr>
                <w:rFonts w:ascii="Times New Roman" w:hAnsi="Times New Roman"/>
                <w:sz w:val="23"/>
                <w:szCs w:val="23"/>
                <w:lang w:val="ru-RU"/>
              </w:rPr>
              <w:t>14.04.2010 р.,  25.11.2010 р.,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Основні види діяльності відповідно до установчих документів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102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64.99 Надання інших фінансових послуг (крім страхування та пенсійного забезпечення), н.в.і.у.</w:t>
            </w:r>
          </w:p>
          <w:p w:rsidR="00C65C06" w:rsidRPr="00FC3DAD" w:rsidRDefault="00C65C06" w:rsidP="00281070">
            <w:pPr>
              <w:widowControl/>
              <w:spacing w:before="20"/>
              <w:ind w:left="102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64.92 Інші види кредитування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Номера, серії, дати видачі, термін дії ліцензій на здійснення діяльності</w:t>
            </w:r>
          </w:p>
        </w:tc>
        <w:tc>
          <w:tcPr>
            <w:tcW w:w="3099" w:type="pct"/>
          </w:tcPr>
          <w:p w:rsidR="00C65C06" w:rsidRPr="00285B3A" w:rsidRDefault="00C65C06" w:rsidP="0050403D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285B3A">
              <w:rPr>
                <w:rFonts w:ascii="Times New Roman" w:hAnsi="Times New Roman"/>
                <w:sz w:val="23"/>
                <w:szCs w:val="23"/>
              </w:rPr>
              <w:t>Ліцензія Нацкомфінпослуг  на діяльність з надання фінансових кредитів за рахунок залучених коштів ломбардом.</w:t>
            </w:r>
          </w:p>
          <w:p w:rsidR="00C65C06" w:rsidRPr="00F21FF8" w:rsidRDefault="00C65C06" w:rsidP="0050403D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21FF8">
              <w:rPr>
                <w:rFonts w:ascii="Times New Roman" w:hAnsi="Times New Roman"/>
                <w:sz w:val="23"/>
                <w:szCs w:val="23"/>
              </w:rPr>
              <w:t xml:space="preserve">Серія АД № 039991, 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 xml:space="preserve">дата прийняття  та номер рішення про видачу ліцензії-  </w:t>
            </w:r>
            <w:r w:rsidRPr="00F21FF8">
              <w:rPr>
                <w:rFonts w:ascii="Times New Roman" w:hAnsi="Times New Roman"/>
                <w:sz w:val="23"/>
                <w:szCs w:val="23"/>
              </w:rPr>
              <w:t>25.03.2014  р. № 841</w:t>
            </w:r>
          </w:p>
          <w:p w:rsidR="00C65C06" w:rsidRPr="00FC3DAD" w:rsidRDefault="00C65C06" w:rsidP="0050403D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b/>
                <w:sz w:val="23"/>
                <w:szCs w:val="23"/>
              </w:rPr>
            </w:pPr>
            <w:r w:rsidRPr="00285B3A">
              <w:rPr>
                <w:rFonts w:ascii="Times New Roman" w:hAnsi="Times New Roman"/>
                <w:sz w:val="23"/>
                <w:szCs w:val="23"/>
              </w:rPr>
              <w:t xml:space="preserve">Строк дії ліцензії –  з 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23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>.0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>.201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4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 xml:space="preserve"> р.  до  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23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>.0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>.201</w:t>
            </w:r>
            <w:r w:rsidRPr="00285B3A">
              <w:rPr>
                <w:rFonts w:ascii="Times New Roman" w:hAnsi="Times New Roman"/>
                <w:sz w:val="23"/>
                <w:szCs w:val="23"/>
                <w:lang w:val="ru-RU"/>
              </w:rPr>
              <w:t>9</w:t>
            </w:r>
            <w:r w:rsidRPr="00285B3A">
              <w:rPr>
                <w:rFonts w:ascii="Times New Roman" w:hAnsi="Times New Roman"/>
                <w:sz w:val="23"/>
                <w:szCs w:val="23"/>
              </w:rPr>
              <w:t xml:space="preserve"> р.</w:t>
            </w:r>
          </w:p>
        </w:tc>
      </w:tr>
      <w:tr w:rsidR="00C65C06" w:rsidRPr="00BD3E6F" w:rsidTr="00281070">
        <w:trPr>
          <w:trHeight w:val="240"/>
          <w:jc w:val="center"/>
        </w:trPr>
        <w:tc>
          <w:tcPr>
            <w:tcW w:w="1901" w:type="pct"/>
            <w:tcBorders>
              <w:top w:val="nil"/>
            </w:tcBorders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Чисельність працівників</w:t>
            </w:r>
          </w:p>
        </w:tc>
        <w:tc>
          <w:tcPr>
            <w:tcW w:w="3099" w:type="pct"/>
            <w:tcBorders>
              <w:top w:val="nil"/>
            </w:tcBorders>
          </w:tcPr>
          <w:p w:rsidR="00C65C06" w:rsidRPr="00BD3E6F" w:rsidRDefault="00C65C06" w:rsidP="00281070">
            <w:pPr>
              <w:widowControl/>
              <w:spacing w:before="20"/>
              <w:ind w:left="0" w:firstLine="101"/>
              <w:jc w:val="left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641</w:t>
            </w:r>
          </w:p>
        </w:tc>
      </w:tr>
      <w:tr w:rsidR="00C65C06" w:rsidRPr="00FC3DAD" w:rsidTr="00281070">
        <w:trPr>
          <w:trHeight w:val="240"/>
          <w:jc w:val="center"/>
        </w:trPr>
        <w:tc>
          <w:tcPr>
            <w:tcW w:w="1901" w:type="pct"/>
          </w:tcPr>
          <w:p w:rsidR="00C65C06" w:rsidRPr="00FC3DAD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C3DAD">
              <w:rPr>
                <w:rFonts w:ascii="Times New Roman" w:hAnsi="Times New Roman"/>
                <w:sz w:val="23"/>
                <w:szCs w:val="23"/>
              </w:rPr>
              <w:t>Наявність відокремлених підрозділів</w:t>
            </w:r>
          </w:p>
        </w:tc>
        <w:tc>
          <w:tcPr>
            <w:tcW w:w="3099" w:type="pct"/>
          </w:tcPr>
          <w:p w:rsidR="00C65C06" w:rsidRPr="00FC3DAD" w:rsidRDefault="00C65C06" w:rsidP="00281070">
            <w:pPr>
              <w:widowControl/>
              <w:spacing w:before="20"/>
              <w:ind w:left="0" w:firstLine="101"/>
              <w:jc w:val="left"/>
              <w:rPr>
                <w:rFonts w:ascii="Times New Roman" w:hAnsi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/>
              </w:rPr>
              <w:t>64</w:t>
            </w:r>
          </w:p>
        </w:tc>
      </w:tr>
      <w:tr w:rsidR="00C65C06" w:rsidRPr="00F464F6" w:rsidTr="00281070">
        <w:trPr>
          <w:trHeight w:val="240"/>
          <w:jc w:val="center"/>
        </w:trPr>
        <w:tc>
          <w:tcPr>
            <w:tcW w:w="1901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Учасники та їх частки в статутному (складеному) фонді товариства станом на 31.12.201</w:t>
            </w:r>
            <w:r w:rsidRPr="00F464F6">
              <w:rPr>
                <w:rFonts w:ascii="Times New Roman" w:hAnsi="Times New Roman"/>
                <w:sz w:val="23"/>
                <w:szCs w:val="23"/>
                <w:lang w:val="ru-RU"/>
              </w:rPr>
              <w:t>3</w:t>
            </w:r>
            <w:r w:rsidRPr="00F464F6">
              <w:rPr>
                <w:rFonts w:ascii="Times New Roman" w:hAnsi="Times New Roman"/>
                <w:sz w:val="23"/>
                <w:szCs w:val="23"/>
              </w:rPr>
              <w:t xml:space="preserve"> р.</w:t>
            </w:r>
          </w:p>
        </w:tc>
        <w:tc>
          <w:tcPr>
            <w:tcW w:w="3099" w:type="pct"/>
          </w:tcPr>
          <w:p w:rsidR="00C65C06" w:rsidRPr="00F464F6" w:rsidRDefault="00C65C06" w:rsidP="00281070">
            <w:pPr>
              <w:pStyle w:val="1"/>
              <w:spacing w:line="240" w:lineRule="auto"/>
              <w:ind w:left="-180" w:firstLine="0"/>
              <w:jc w:val="both"/>
              <w:rPr>
                <w:b/>
                <w:i/>
                <w:sz w:val="23"/>
                <w:szCs w:val="23"/>
              </w:rPr>
            </w:pPr>
            <w:r w:rsidRPr="00F464F6">
              <w:rPr>
                <w:b/>
                <w:i/>
                <w:iCs/>
                <w:sz w:val="23"/>
                <w:szCs w:val="23"/>
              </w:rPr>
              <w:t xml:space="preserve">- </w:t>
            </w:r>
            <w:r w:rsidRPr="00F464F6">
              <w:rPr>
                <w:b/>
                <w:i/>
                <w:sz w:val="23"/>
                <w:szCs w:val="23"/>
              </w:rPr>
              <w:t>Компанія „Фреш Кеш Паун ЛЛП” (“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Fresh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Cash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Pawn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LLP</w:t>
            </w:r>
            <w:r w:rsidRPr="00F464F6">
              <w:rPr>
                <w:b/>
                <w:i/>
                <w:sz w:val="23"/>
                <w:szCs w:val="23"/>
              </w:rPr>
              <w:t xml:space="preserve">”) </w:t>
            </w:r>
          </w:p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свідоцтво про державну реєстрацію № ОС 340188 від  17.09.2008 р. Частка в складеному капіталі- 50%.</w:t>
            </w:r>
          </w:p>
          <w:p w:rsidR="00C65C06" w:rsidRPr="00F464F6" w:rsidRDefault="00C65C06" w:rsidP="00281070">
            <w:pPr>
              <w:pStyle w:val="1"/>
              <w:spacing w:before="20" w:line="240" w:lineRule="auto"/>
              <w:ind w:firstLine="0"/>
              <w:rPr>
                <w:b/>
                <w:i/>
                <w:sz w:val="23"/>
                <w:szCs w:val="23"/>
              </w:rPr>
            </w:pPr>
            <w:r w:rsidRPr="00F464F6">
              <w:rPr>
                <w:b/>
                <w:i/>
                <w:sz w:val="23"/>
                <w:szCs w:val="23"/>
              </w:rPr>
              <w:t xml:space="preserve">Компанія „Фірст Коінс Паун ЛЛП” </w:t>
            </w:r>
            <w:r w:rsidRPr="00F464F6">
              <w:rPr>
                <w:b/>
                <w:i/>
                <w:sz w:val="23"/>
                <w:szCs w:val="23"/>
              </w:rPr>
              <w:lastRenderedPageBreak/>
              <w:t>(“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First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Coins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Pawn</w:t>
            </w:r>
            <w:r w:rsidRPr="00F464F6">
              <w:rPr>
                <w:b/>
                <w:i/>
                <w:sz w:val="23"/>
                <w:szCs w:val="23"/>
              </w:rPr>
              <w:t xml:space="preserve"> </w:t>
            </w:r>
            <w:r w:rsidRPr="00F464F6">
              <w:rPr>
                <w:b/>
                <w:i/>
                <w:sz w:val="23"/>
                <w:szCs w:val="23"/>
                <w:lang w:val="en-US"/>
              </w:rPr>
              <w:t>LLP</w:t>
            </w:r>
            <w:r w:rsidRPr="00F464F6">
              <w:rPr>
                <w:b/>
                <w:i/>
                <w:sz w:val="23"/>
                <w:szCs w:val="23"/>
              </w:rPr>
              <w:t>”),</w:t>
            </w:r>
          </w:p>
          <w:p w:rsidR="00C65C06" w:rsidRPr="00F464F6" w:rsidRDefault="00C65C06" w:rsidP="00281070">
            <w:pPr>
              <w:pStyle w:val="1"/>
              <w:spacing w:before="20" w:line="240" w:lineRule="auto"/>
              <w:ind w:firstLine="0"/>
              <w:rPr>
                <w:sz w:val="23"/>
                <w:szCs w:val="23"/>
              </w:rPr>
            </w:pPr>
            <w:r w:rsidRPr="00F464F6">
              <w:rPr>
                <w:sz w:val="23"/>
                <w:szCs w:val="23"/>
              </w:rPr>
              <w:t>Свідоцтв</w:t>
            </w:r>
            <w:r w:rsidRPr="00F464F6">
              <w:rPr>
                <w:sz w:val="23"/>
                <w:szCs w:val="23"/>
                <w:lang w:val="en-US"/>
              </w:rPr>
              <w:t>j</w:t>
            </w:r>
            <w:r w:rsidRPr="00F464F6">
              <w:rPr>
                <w:sz w:val="23"/>
                <w:szCs w:val="23"/>
              </w:rPr>
              <w:t xml:space="preserve"> про державну реєстрацію № ОС 340187 від  17.09.2008 р . Частка в складеному капіталі -50%.</w:t>
            </w:r>
          </w:p>
        </w:tc>
      </w:tr>
      <w:tr w:rsidR="00C65C06" w:rsidRPr="00F464F6" w:rsidTr="00281070">
        <w:trPr>
          <w:trHeight w:val="240"/>
          <w:jc w:val="center"/>
        </w:trPr>
        <w:tc>
          <w:tcPr>
            <w:tcW w:w="1901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lastRenderedPageBreak/>
              <w:t>Розрахунковий рахунок</w:t>
            </w:r>
          </w:p>
        </w:tc>
        <w:tc>
          <w:tcPr>
            <w:tcW w:w="3099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  <w:lang w:val="ru-RU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26501562</w:t>
            </w:r>
          </w:p>
        </w:tc>
      </w:tr>
      <w:tr w:rsidR="00C65C06" w:rsidRPr="00F464F6" w:rsidTr="00281070">
        <w:trPr>
          <w:trHeight w:val="240"/>
          <w:jc w:val="center"/>
        </w:trPr>
        <w:tc>
          <w:tcPr>
            <w:tcW w:w="1901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МФО</w:t>
            </w:r>
          </w:p>
        </w:tc>
        <w:tc>
          <w:tcPr>
            <w:tcW w:w="3099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380805</w:t>
            </w:r>
          </w:p>
        </w:tc>
      </w:tr>
      <w:tr w:rsidR="00C65C06" w:rsidRPr="00F464F6" w:rsidTr="00281070">
        <w:trPr>
          <w:trHeight w:val="240"/>
          <w:jc w:val="center"/>
        </w:trPr>
        <w:tc>
          <w:tcPr>
            <w:tcW w:w="1901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Назва банку</w:t>
            </w:r>
          </w:p>
        </w:tc>
        <w:tc>
          <w:tcPr>
            <w:tcW w:w="3099" w:type="pct"/>
          </w:tcPr>
          <w:p w:rsidR="00C65C06" w:rsidRPr="00F464F6" w:rsidRDefault="00C65C06" w:rsidP="00281070">
            <w:pPr>
              <w:pStyle w:val="21"/>
              <w:ind w:left="0" w:firstLine="0"/>
              <w:rPr>
                <w:sz w:val="23"/>
                <w:szCs w:val="23"/>
              </w:rPr>
            </w:pPr>
            <w:r w:rsidRPr="00F464F6">
              <w:rPr>
                <w:sz w:val="23"/>
                <w:szCs w:val="23"/>
              </w:rPr>
              <w:t>АТ «Райффайзен Банк Аваль»</w:t>
            </w:r>
          </w:p>
          <w:p w:rsidR="00C65C06" w:rsidRPr="00F464F6" w:rsidRDefault="00C65C06" w:rsidP="00281070">
            <w:pPr>
              <w:spacing w:before="20"/>
              <w:ind w:left="102"/>
              <w:jc w:val="left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5C06" w:rsidRPr="00F464F6" w:rsidTr="00281070">
        <w:trPr>
          <w:trHeight w:val="240"/>
          <w:jc w:val="center"/>
        </w:trPr>
        <w:tc>
          <w:tcPr>
            <w:tcW w:w="1901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Телефон, факс</w:t>
            </w:r>
          </w:p>
        </w:tc>
        <w:tc>
          <w:tcPr>
            <w:tcW w:w="3099" w:type="pct"/>
          </w:tcPr>
          <w:p w:rsidR="00C65C06" w:rsidRPr="00F464F6" w:rsidRDefault="00C65C06" w:rsidP="00281070">
            <w:pPr>
              <w:widowControl/>
              <w:spacing w:before="20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464F6">
              <w:rPr>
                <w:rFonts w:ascii="Times New Roman" w:hAnsi="Times New Roman"/>
                <w:sz w:val="23"/>
                <w:szCs w:val="23"/>
              </w:rPr>
              <w:t>(044)490-96-85</w:t>
            </w:r>
          </w:p>
        </w:tc>
      </w:tr>
    </w:tbl>
    <w:p w:rsidR="00C65C06" w:rsidRDefault="00C65C06" w:rsidP="00B43AE3">
      <w:pPr>
        <w:ind w:left="0" w:firstLine="720"/>
        <w:jc w:val="center"/>
        <w:rPr>
          <w:rFonts w:ascii="Times New Roman CYR" w:hAnsi="Times New Roman CYR"/>
          <w:sz w:val="21"/>
          <w:szCs w:val="21"/>
        </w:rPr>
      </w:pPr>
    </w:p>
    <w:p w:rsidR="00C65C06" w:rsidRDefault="00C65C06" w:rsidP="00DB4E3E">
      <w:pPr>
        <w:ind w:left="0"/>
        <w:jc w:val="center"/>
        <w:rPr>
          <w:rFonts w:ascii="Times New Roman" w:hAnsi="Times New Roman"/>
          <w:b/>
          <w:sz w:val="22"/>
        </w:rPr>
      </w:pPr>
    </w:p>
    <w:p w:rsidR="00C65C06" w:rsidRDefault="00C65C06" w:rsidP="00DB4E3E">
      <w:pPr>
        <w:pStyle w:val="p10"/>
        <w:spacing w:before="0" w:beforeAutospacing="0" w:after="0" w:afterAutospacing="0"/>
        <w:ind w:firstLine="720"/>
        <w:jc w:val="both"/>
        <w:rPr>
          <w:sz w:val="23"/>
          <w:szCs w:val="23"/>
          <w:lang w:val="uk-UA"/>
        </w:rPr>
      </w:pPr>
      <w:r w:rsidRPr="00744517">
        <w:rPr>
          <w:bCs/>
          <w:iCs/>
          <w:sz w:val="23"/>
          <w:szCs w:val="23"/>
          <w:lang w:val="uk-UA"/>
        </w:rPr>
        <w:t xml:space="preserve">Ми провели перевірку </w:t>
      </w:r>
      <w:r w:rsidRPr="00744517">
        <w:rPr>
          <w:sz w:val="23"/>
          <w:szCs w:val="23"/>
          <w:lang w:val="uk-UA"/>
        </w:rPr>
        <w:t xml:space="preserve">річної звітності </w:t>
      </w:r>
      <w:r w:rsidRPr="00744517">
        <w:rPr>
          <w:b/>
          <w:sz w:val="23"/>
          <w:szCs w:val="23"/>
        </w:rPr>
        <w:t xml:space="preserve"> </w:t>
      </w:r>
      <w:r w:rsidRPr="009B6413">
        <w:rPr>
          <w:b/>
        </w:rPr>
        <w:t xml:space="preserve">Повного товариства “Заставного товариства “СКАРБНИЦЯ-ЛОМБАРД” за участю </w:t>
      </w:r>
      <w:r>
        <w:rPr>
          <w:b/>
        </w:rPr>
        <w:t>«ФРЕШ КЕШ ПАУН ЛЛП», «ФІРСТ КОІНС ПАУН ЛЛП»</w:t>
      </w:r>
      <w:r w:rsidRPr="00857339">
        <w:rPr>
          <w:b/>
        </w:rPr>
        <w:t xml:space="preserve"> </w:t>
      </w:r>
      <w:r w:rsidRPr="00603762">
        <w:rPr>
          <w:sz w:val="23"/>
          <w:szCs w:val="23"/>
        </w:rPr>
        <w:t xml:space="preserve">(далі - </w:t>
      </w:r>
      <w:r w:rsidRPr="00603762">
        <w:rPr>
          <w:b/>
          <w:sz w:val="23"/>
          <w:szCs w:val="23"/>
        </w:rPr>
        <w:t>ПТ ЗТ “СКАРБНИЦЯ”</w:t>
      </w:r>
      <w:r w:rsidRPr="00603762">
        <w:rPr>
          <w:sz w:val="23"/>
          <w:szCs w:val="23"/>
        </w:rPr>
        <w:t xml:space="preserve">, також - Товариство) </w:t>
      </w:r>
      <w:r w:rsidRPr="00744517">
        <w:rPr>
          <w:sz w:val="23"/>
          <w:szCs w:val="23"/>
        </w:rPr>
        <w:t xml:space="preserve"> за 201</w:t>
      </w:r>
      <w:r w:rsidRPr="00744517">
        <w:rPr>
          <w:sz w:val="23"/>
          <w:szCs w:val="23"/>
          <w:lang w:val="uk-UA"/>
        </w:rPr>
        <w:t>4</w:t>
      </w:r>
      <w:r w:rsidRPr="00744517">
        <w:rPr>
          <w:sz w:val="23"/>
          <w:szCs w:val="23"/>
        </w:rPr>
        <w:t xml:space="preserve">  рік</w:t>
      </w:r>
      <w:r w:rsidRPr="00744517">
        <w:rPr>
          <w:sz w:val="23"/>
          <w:szCs w:val="23"/>
          <w:lang w:val="uk-UA"/>
        </w:rPr>
        <w:t xml:space="preserve"> у складі:</w:t>
      </w:r>
    </w:p>
    <w:p w:rsidR="00C65C06" w:rsidRPr="00A32184" w:rsidRDefault="00C65C06" w:rsidP="0054073D">
      <w:pPr>
        <w:pStyle w:val="2"/>
        <w:widowControl w:val="0"/>
        <w:numPr>
          <w:ilvl w:val="0"/>
          <w:numId w:val="6"/>
        </w:numPr>
        <w:spacing w:before="0"/>
        <w:rPr>
          <w:rFonts w:ascii="Times New Roman" w:hAnsi="Times New Roman"/>
          <w:sz w:val="22"/>
        </w:rPr>
      </w:pPr>
      <w:r w:rsidRPr="001B11A5">
        <w:rPr>
          <w:rFonts w:ascii="Times New Roman" w:hAnsi="Times New Roman"/>
          <w:sz w:val="23"/>
        </w:rPr>
        <w:t xml:space="preserve">Загальна інформація про ломбард (додаток  1), </w:t>
      </w:r>
    </w:p>
    <w:p w:rsidR="00C65C06" w:rsidRPr="00A32184" w:rsidRDefault="00C65C06" w:rsidP="0054073D">
      <w:pPr>
        <w:pStyle w:val="2"/>
        <w:widowControl w:val="0"/>
        <w:numPr>
          <w:ilvl w:val="0"/>
          <w:numId w:val="6"/>
        </w:numPr>
        <w:spacing w:before="0"/>
        <w:rPr>
          <w:rFonts w:ascii="Times New Roman" w:hAnsi="Times New Roman"/>
          <w:sz w:val="22"/>
        </w:rPr>
      </w:pPr>
      <w:r w:rsidRPr="001B11A5">
        <w:rPr>
          <w:rFonts w:ascii="Times New Roman" w:hAnsi="Times New Roman"/>
          <w:sz w:val="23"/>
        </w:rPr>
        <w:t xml:space="preserve">Звіт про склад активів та пасивів ломбарду (додаток 2), </w:t>
      </w:r>
    </w:p>
    <w:p w:rsidR="00C65C06" w:rsidRPr="001B11A5" w:rsidRDefault="00C65C06" w:rsidP="0054073D">
      <w:pPr>
        <w:pStyle w:val="2"/>
        <w:widowControl w:val="0"/>
        <w:numPr>
          <w:ilvl w:val="0"/>
          <w:numId w:val="6"/>
        </w:numPr>
        <w:spacing w:before="0"/>
        <w:rPr>
          <w:rFonts w:ascii="Times New Roman" w:hAnsi="Times New Roman"/>
          <w:sz w:val="22"/>
        </w:rPr>
      </w:pPr>
      <w:r w:rsidRPr="001B11A5">
        <w:rPr>
          <w:rFonts w:ascii="Times New Roman" w:hAnsi="Times New Roman"/>
          <w:sz w:val="23"/>
        </w:rPr>
        <w:t>Звіт про діяльність ломбарду (додаток 3).</w:t>
      </w:r>
    </w:p>
    <w:p w:rsidR="00C65C06" w:rsidRPr="00744517" w:rsidRDefault="00C65C06" w:rsidP="00DB4E3E">
      <w:pPr>
        <w:pStyle w:val="p10"/>
        <w:spacing w:before="0" w:beforeAutospacing="0" w:after="0" w:afterAutospacing="0"/>
        <w:ind w:firstLine="720"/>
        <w:jc w:val="both"/>
        <w:rPr>
          <w:sz w:val="23"/>
          <w:szCs w:val="23"/>
          <w:lang w:val="uk-UA"/>
        </w:rPr>
      </w:pPr>
    </w:p>
    <w:p w:rsidR="00C65C06" w:rsidRDefault="00C65C06" w:rsidP="00DB4E3E">
      <w:pPr>
        <w:pStyle w:val="2"/>
        <w:widowControl w:val="0"/>
        <w:spacing w:before="0"/>
        <w:rPr>
          <w:rFonts w:ascii="Times New Roman" w:eastAsia="SimSun" w:hAnsi="Times New Roman"/>
          <w:bCs/>
          <w:iCs/>
          <w:sz w:val="23"/>
          <w:szCs w:val="23"/>
          <w:lang w:eastAsia="zh-CN"/>
        </w:rPr>
      </w:pP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Відповідальність за цю звітність несе управлінський персонал </w:t>
      </w:r>
      <w:r>
        <w:rPr>
          <w:rFonts w:ascii="Times New Roman" w:eastAsia="SimSun" w:hAnsi="Times New Roman"/>
          <w:bCs/>
          <w:iCs/>
          <w:sz w:val="23"/>
          <w:szCs w:val="23"/>
          <w:lang w:eastAsia="zh-CN"/>
        </w:rPr>
        <w:t>Товариства</w:t>
      </w: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. </w:t>
      </w:r>
    </w:p>
    <w:p w:rsidR="00C65C06" w:rsidRPr="00744517" w:rsidRDefault="00C65C06" w:rsidP="00DB4E3E">
      <w:pPr>
        <w:pStyle w:val="2"/>
        <w:widowControl w:val="0"/>
        <w:spacing w:before="0"/>
        <w:rPr>
          <w:rFonts w:ascii="Times New Roman" w:eastAsia="SimSun" w:hAnsi="Times New Roman"/>
          <w:bCs/>
          <w:iCs/>
          <w:sz w:val="23"/>
          <w:szCs w:val="23"/>
          <w:lang w:eastAsia="zh-CN"/>
        </w:rPr>
      </w:pP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Ми несемо відповідальність за незалежне висловлювання думки  щодо цієї </w:t>
      </w:r>
      <w:r>
        <w:rPr>
          <w:rFonts w:ascii="Times New Roman" w:eastAsia="SimSun" w:hAnsi="Times New Roman"/>
          <w:bCs/>
          <w:iCs/>
          <w:sz w:val="23"/>
          <w:szCs w:val="23"/>
          <w:lang w:eastAsia="zh-CN"/>
        </w:rPr>
        <w:t>річної</w:t>
      </w: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 звітності.</w:t>
      </w:r>
    </w:p>
    <w:p w:rsidR="00C65C06" w:rsidRPr="00744517" w:rsidRDefault="00C65C06" w:rsidP="00DB4E3E">
      <w:pPr>
        <w:pStyle w:val="2"/>
        <w:widowControl w:val="0"/>
        <w:spacing w:before="0"/>
        <w:rPr>
          <w:rFonts w:ascii="Times New Roman" w:eastAsia="SimSun" w:hAnsi="Times New Roman"/>
          <w:bCs/>
          <w:iCs/>
          <w:sz w:val="23"/>
          <w:szCs w:val="23"/>
          <w:lang w:eastAsia="zh-CN"/>
        </w:rPr>
      </w:pP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Ми провели перевірку  відповідно до МСЗНВ 3000 «Завдання з надання впевненості, що не є аудитами чи оглядами історичної фінансової інформації». Цей стандарт  вимагає, щоб ми планували  та виконували завдання з надання впевненості, що не є аудитами чи оглядами історичної фінансової інформації, для отримання достатньої впевненості, що спеціальна звітність Фонду не містить суттєвого викривлення. Мета завдання з надання достатньої впевненості – зменшення ризику завдання до прийнятого низького рівня, як основи для позитивної форми висловлювання  думки аудитора. </w:t>
      </w:r>
    </w:p>
    <w:p w:rsidR="00C65C06" w:rsidRPr="00744517" w:rsidRDefault="00C65C06" w:rsidP="00DB4E3E">
      <w:pPr>
        <w:pStyle w:val="2"/>
        <w:widowControl w:val="0"/>
        <w:spacing w:before="0"/>
        <w:ind w:firstLine="708"/>
        <w:rPr>
          <w:sz w:val="23"/>
          <w:szCs w:val="23"/>
        </w:rPr>
      </w:pPr>
      <w:r w:rsidRPr="00744517">
        <w:rPr>
          <w:rFonts w:ascii="Times New Roman" w:eastAsia="SimSun" w:hAnsi="Times New Roman"/>
          <w:bCs/>
          <w:iCs/>
          <w:sz w:val="23"/>
          <w:szCs w:val="23"/>
          <w:lang w:eastAsia="zh-CN"/>
        </w:rPr>
        <w:t xml:space="preserve">На нашу думку, порядок складання </w:t>
      </w:r>
      <w:r w:rsidRPr="00744517">
        <w:rPr>
          <w:sz w:val="23"/>
          <w:szCs w:val="23"/>
        </w:rPr>
        <w:t xml:space="preserve">форм спеціальної звітності про діяльність </w:t>
      </w:r>
      <w:r w:rsidRPr="00744517">
        <w:rPr>
          <w:rFonts w:ascii="Times New Roman" w:hAnsi="Times New Roman"/>
          <w:b/>
          <w:sz w:val="23"/>
          <w:szCs w:val="23"/>
        </w:rPr>
        <w:t xml:space="preserve"> </w:t>
      </w:r>
      <w:r>
        <w:rPr>
          <w:rFonts w:ascii="Times New Roman" w:hAnsi="Times New Roman"/>
          <w:b/>
          <w:sz w:val="23"/>
          <w:szCs w:val="23"/>
        </w:rPr>
        <w:t xml:space="preserve">                    </w:t>
      </w:r>
      <w:r w:rsidRPr="00603762">
        <w:rPr>
          <w:rFonts w:ascii="Times New Roman" w:hAnsi="Times New Roman"/>
          <w:b/>
          <w:sz w:val="23"/>
          <w:szCs w:val="23"/>
        </w:rPr>
        <w:t>ПТ ЗТ “СКАРБНИЦЯ”</w:t>
      </w:r>
      <w:r>
        <w:rPr>
          <w:rFonts w:ascii="Times New Roman" w:hAnsi="Times New Roman"/>
          <w:b/>
          <w:sz w:val="23"/>
          <w:szCs w:val="23"/>
        </w:rPr>
        <w:t xml:space="preserve"> </w:t>
      </w:r>
      <w:r w:rsidRPr="00744517">
        <w:rPr>
          <w:sz w:val="23"/>
          <w:szCs w:val="23"/>
        </w:rPr>
        <w:t xml:space="preserve">за 2014 рік, відповідає вимогам </w:t>
      </w:r>
      <w:r w:rsidRPr="00744517">
        <w:rPr>
          <w:rFonts w:ascii="Times New Roman" w:eastAsia="SimSun" w:hAnsi="Times New Roman"/>
          <w:sz w:val="23"/>
          <w:szCs w:val="23"/>
          <w:lang w:eastAsia="zh-CN"/>
        </w:rPr>
        <w:t xml:space="preserve">«Порядку складання та подання звітності ломбардами  до Державної комісії з регулювання ринків фінансових послуг України”  (розпорядження Держфінпослуг № 2740 від 04.11.2004 р. в редакції  Розпорядження Національної комісії, що здійснює державне  регулювання у сфері  ринків фінансових послуг № </w:t>
      </w:r>
      <w:r>
        <w:rPr>
          <w:rFonts w:ascii="Times New Roman" w:eastAsia="SimSun" w:hAnsi="Times New Roman"/>
          <w:sz w:val="23"/>
          <w:szCs w:val="23"/>
          <w:lang w:eastAsia="zh-CN"/>
        </w:rPr>
        <w:t>277</w:t>
      </w:r>
      <w:r w:rsidRPr="00744517">
        <w:rPr>
          <w:rFonts w:ascii="Times New Roman" w:eastAsia="SimSun" w:hAnsi="Times New Roman"/>
          <w:sz w:val="23"/>
          <w:szCs w:val="23"/>
          <w:lang w:eastAsia="zh-CN"/>
        </w:rPr>
        <w:t xml:space="preserve"> від </w:t>
      </w:r>
      <w:r>
        <w:rPr>
          <w:rFonts w:ascii="Times New Roman" w:eastAsia="SimSun" w:hAnsi="Times New Roman"/>
          <w:sz w:val="23"/>
          <w:szCs w:val="23"/>
          <w:lang w:eastAsia="zh-CN"/>
        </w:rPr>
        <w:t>30.01.2014</w:t>
      </w:r>
      <w:r w:rsidRPr="00744517">
        <w:rPr>
          <w:rFonts w:ascii="Times New Roman" w:eastAsia="SimSun" w:hAnsi="Times New Roman"/>
          <w:sz w:val="23"/>
          <w:szCs w:val="23"/>
          <w:lang w:eastAsia="zh-CN"/>
        </w:rPr>
        <w:t xml:space="preserve"> року).</w:t>
      </w:r>
    </w:p>
    <w:p w:rsidR="00C65C06" w:rsidRPr="00744517" w:rsidRDefault="00C65C06" w:rsidP="00663D93">
      <w:pPr>
        <w:ind w:left="0" w:firstLine="720"/>
        <w:rPr>
          <w:rFonts w:ascii="Times New Roman CYR" w:hAnsi="Times New Roman CYR"/>
          <w:sz w:val="23"/>
          <w:szCs w:val="23"/>
        </w:rPr>
      </w:pPr>
      <w:r w:rsidRPr="00744517">
        <w:rPr>
          <w:rFonts w:ascii="Times New Roman CYR" w:hAnsi="Times New Roman CYR"/>
          <w:sz w:val="23"/>
          <w:szCs w:val="23"/>
        </w:rPr>
        <w:t xml:space="preserve">Відхилень  між спеціальною річною  та фінансовою звітністю  </w:t>
      </w:r>
      <w:r>
        <w:rPr>
          <w:rFonts w:ascii="Times New Roman CYR" w:hAnsi="Times New Roman CYR"/>
          <w:sz w:val="23"/>
          <w:szCs w:val="23"/>
        </w:rPr>
        <w:t>Товариства</w:t>
      </w:r>
      <w:r w:rsidRPr="00744517">
        <w:rPr>
          <w:rFonts w:ascii="Times New Roman CYR" w:hAnsi="Times New Roman CYR"/>
          <w:sz w:val="23"/>
          <w:szCs w:val="23"/>
        </w:rPr>
        <w:t xml:space="preserve"> не встановлено. </w:t>
      </w:r>
    </w:p>
    <w:p w:rsidR="00C65C06" w:rsidRPr="00744517" w:rsidRDefault="00C65C06" w:rsidP="00663D93">
      <w:pPr>
        <w:pStyle w:val="p10"/>
        <w:spacing w:before="0" w:beforeAutospacing="0" w:after="0" w:afterAutospacing="0"/>
        <w:ind w:firstLine="720"/>
        <w:jc w:val="both"/>
        <w:rPr>
          <w:b/>
          <w:sz w:val="23"/>
          <w:szCs w:val="23"/>
          <w:lang w:val="uk-UA"/>
        </w:rPr>
      </w:pPr>
    </w:p>
    <w:p w:rsidR="00C65C06" w:rsidRPr="00744517" w:rsidRDefault="00C65C06" w:rsidP="004459E1">
      <w:pPr>
        <w:pStyle w:val="p10"/>
        <w:spacing w:before="0" w:beforeAutospacing="0" w:after="0" w:afterAutospacing="0"/>
        <w:ind w:firstLine="720"/>
        <w:jc w:val="both"/>
        <w:rPr>
          <w:bCs/>
          <w:iCs/>
          <w:sz w:val="23"/>
          <w:szCs w:val="23"/>
          <w:lang w:val="uk-UA"/>
        </w:rPr>
      </w:pPr>
    </w:p>
    <w:p w:rsidR="00C65C06" w:rsidRPr="00744517" w:rsidRDefault="00C65C06" w:rsidP="00250702">
      <w:pPr>
        <w:widowControl/>
        <w:rPr>
          <w:rFonts w:ascii="Times New Roman" w:hAnsi="Times New Roman"/>
          <w:b/>
          <w:i/>
          <w:sz w:val="23"/>
          <w:szCs w:val="23"/>
        </w:rPr>
      </w:pPr>
      <w:r w:rsidRPr="00744517">
        <w:rPr>
          <w:rFonts w:ascii="Times New Roman" w:hAnsi="Times New Roman"/>
          <w:b/>
          <w:i/>
          <w:sz w:val="23"/>
          <w:szCs w:val="23"/>
        </w:rPr>
        <w:t>Основні відомості про аудиторську фірму</w:t>
      </w:r>
    </w:p>
    <w:p w:rsidR="00C65C06" w:rsidRPr="00744517" w:rsidRDefault="00C65C06" w:rsidP="00250702">
      <w:pPr>
        <w:widowControl/>
        <w:ind w:left="0" w:firstLine="720"/>
        <w:rPr>
          <w:rFonts w:ascii="Times New Roman" w:hAnsi="Times New Roman"/>
          <w:sz w:val="23"/>
          <w:szCs w:val="23"/>
        </w:rPr>
      </w:pP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0"/>
        <w:gridCol w:w="5161"/>
      </w:tblGrid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Найменування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b/>
                <w:sz w:val="23"/>
                <w:szCs w:val="23"/>
              </w:rPr>
            </w:pPr>
            <w:r w:rsidRPr="00744517">
              <w:rPr>
                <w:rFonts w:ascii="Times New Roman" w:hAnsi="Times New Roman"/>
                <w:b/>
                <w:sz w:val="23"/>
                <w:szCs w:val="23"/>
              </w:rPr>
              <w:t>Товариство з обмеженою відповідальністю Аудиторська фірма «Універсал-Аудит»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Код ЄДРПОУ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22890033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Реєстраційні дані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Зареєстроване Солом’янською районною державною адміністрацією у м. Києві 30 вересня 1994 року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 xml:space="preserve">Місцезнаходження 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>03037 м. Київ, вул. Білгородська, буд. 14, кв.28</w:t>
            </w:r>
          </w:p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№, серія, дата видачі та термін дії свідоцтва про внесення до Реєстру суб’єктів аудиторської діяльності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 xml:space="preserve">Свідоцтво про включення до Реєстру Аудиторських фірм та аудиторів за № 0322, яке видане  рішенням Аудиторської Палати України від 26.01.2001 року № 98 та продовжено до 23 грудня 2015 року (рішення АПУ від 23 грудня  2010року №224/3). </w:t>
            </w:r>
          </w:p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№, серія, дата видачі та термін дії свідоцтва про внесення до Реєстру аудиторських фірм  та аудиторів, які можуть проводити аудиторські перевірки фінансових установ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>Реєстраційний № 0102 від 06.02.2014 р. Термін дії свідоцтва – з 06.02.1014 р. до 23.12.2015р.</w:t>
            </w:r>
          </w:p>
          <w:p w:rsidR="00C65C06" w:rsidRPr="00744517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>Свідоцтво видано Нацкомфінпослуг  06.02.2014, Розпорядження № 317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Телефон, поштова та електронна адреса</w:t>
            </w:r>
          </w:p>
        </w:tc>
        <w:tc>
          <w:tcPr>
            <w:tcW w:w="2696" w:type="pct"/>
          </w:tcPr>
          <w:p w:rsidR="00C65C06" w:rsidRDefault="00C65C06" w:rsidP="00523E9B">
            <w:pPr>
              <w:ind w:left="0"/>
              <w:rPr>
                <w:rFonts w:ascii="Times New Roman CYR" w:hAnsi="Times New Roman CYR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 xml:space="preserve">т/ф (044) 270-20-62,   моб. 093-690-68-63,  </w:t>
            </w:r>
          </w:p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 CYR" w:hAnsi="Times New Roman CYR"/>
                <w:sz w:val="23"/>
                <w:szCs w:val="23"/>
              </w:rPr>
              <w:t>E-mail:Larisa072@gmail.com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 xml:space="preserve">Керівник 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Сіренко Лариса Володимирівна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Інформація про аудиторів, які брали участь в аудиторській перевірці: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Кириленко Олена Анатоліївна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 xml:space="preserve">сертифікат аудитора   від 28.04.1994р., Серія А, № 001156, термін дії сертифікату до 28.04.2018 р. </w:t>
            </w: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Матешко Микола Миколайович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сертифікат аудитора від 24.12.2003 р. серія А № 004050, термін дії сертифікату до 24.12.2018 року.</w:t>
            </w:r>
          </w:p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C65C06" w:rsidRPr="00744517" w:rsidTr="00523E9B">
        <w:tc>
          <w:tcPr>
            <w:tcW w:w="2304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Сіренко Лариса Володимирівна</w:t>
            </w:r>
          </w:p>
        </w:tc>
        <w:tc>
          <w:tcPr>
            <w:tcW w:w="2696" w:type="pct"/>
          </w:tcPr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сертифікат аудитора від 27.12.1998 р. серія А № 001799, термін дії сертифікату до 27.12.2018 року.</w:t>
            </w:r>
          </w:p>
          <w:p w:rsidR="00C65C06" w:rsidRPr="00744517" w:rsidRDefault="00C65C06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21FF8" w:rsidRPr="00744517" w:rsidTr="00523E9B">
        <w:tc>
          <w:tcPr>
            <w:tcW w:w="2304" w:type="pct"/>
          </w:tcPr>
          <w:p w:rsidR="00F21FF8" w:rsidRPr="00744517" w:rsidRDefault="00F21FF8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 xml:space="preserve">Дата початку проведення аудиту </w:t>
            </w:r>
          </w:p>
        </w:tc>
        <w:tc>
          <w:tcPr>
            <w:tcW w:w="2696" w:type="pct"/>
          </w:tcPr>
          <w:p w:rsidR="00F21FF8" w:rsidRPr="00F21FF8" w:rsidRDefault="00F21FF8">
            <w:pPr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21FF8">
              <w:rPr>
                <w:rFonts w:ascii="Times New Roman" w:hAnsi="Times New Roman"/>
                <w:sz w:val="22"/>
              </w:rPr>
              <w:t>04 березня   2015 р.</w:t>
            </w:r>
          </w:p>
        </w:tc>
      </w:tr>
      <w:tr w:rsidR="00F21FF8" w:rsidRPr="00744517" w:rsidTr="00523E9B">
        <w:tc>
          <w:tcPr>
            <w:tcW w:w="2304" w:type="pct"/>
          </w:tcPr>
          <w:p w:rsidR="00F21FF8" w:rsidRPr="00744517" w:rsidRDefault="00F21FF8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 xml:space="preserve">Дата закінчення проведення аудиту </w:t>
            </w:r>
          </w:p>
        </w:tc>
        <w:tc>
          <w:tcPr>
            <w:tcW w:w="2696" w:type="pct"/>
          </w:tcPr>
          <w:p w:rsidR="00F21FF8" w:rsidRPr="00F21FF8" w:rsidRDefault="00F21FF8">
            <w:pPr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21FF8">
              <w:rPr>
                <w:rFonts w:ascii="Times New Roman" w:hAnsi="Times New Roman"/>
                <w:sz w:val="22"/>
                <w:lang w:val="ru-RU"/>
              </w:rPr>
              <w:t xml:space="preserve">30 березня    </w:t>
            </w:r>
            <w:r w:rsidRPr="00F21FF8">
              <w:rPr>
                <w:rFonts w:ascii="Times New Roman" w:hAnsi="Times New Roman"/>
                <w:sz w:val="22"/>
              </w:rPr>
              <w:t xml:space="preserve">   2015 р.</w:t>
            </w:r>
          </w:p>
        </w:tc>
      </w:tr>
      <w:tr w:rsidR="00F21FF8" w:rsidRPr="00744517" w:rsidTr="00523E9B">
        <w:tc>
          <w:tcPr>
            <w:tcW w:w="2304" w:type="pct"/>
          </w:tcPr>
          <w:p w:rsidR="00F21FF8" w:rsidRPr="00744517" w:rsidRDefault="00F21FF8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Дата   і номер Договору на проведення аудиту</w:t>
            </w:r>
          </w:p>
        </w:tc>
        <w:tc>
          <w:tcPr>
            <w:tcW w:w="2696" w:type="pct"/>
          </w:tcPr>
          <w:p w:rsidR="00F21FF8" w:rsidRPr="00F21FF8" w:rsidRDefault="00F21FF8">
            <w:pPr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F21FF8">
              <w:rPr>
                <w:rFonts w:ascii="Times New Roman CYR" w:hAnsi="Times New Roman CYR"/>
                <w:sz w:val="22"/>
              </w:rPr>
              <w:t>№ 04/03/4-Л  від 04 березня  2015</w:t>
            </w:r>
            <w:r w:rsidRPr="00F21FF8">
              <w:rPr>
                <w:rFonts w:ascii="Times New Roman CYR" w:hAnsi="Times New Roman CYR"/>
                <w:sz w:val="22"/>
                <w:lang w:val="ru-RU"/>
              </w:rPr>
              <w:t xml:space="preserve"> </w:t>
            </w:r>
            <w:r w:rsidRPr="00F21FF8">
              <w:rPr>
                <w:rFonts w:ascii="Times New Roman CYR" w:hAnsi="Times New Roman CYR"/>
                <w:sz w:val="22"/>
              </w:rPr>
              <w:t xml:space="preserve">р. </w:t>
            </w:r>
          </w:p>
        </w:tc>
      </w:tr>
      <w:tr w:rsidR="00F21FF8" w:rsidRPr="00744517" w:rsidTr="00523E9B">
        <w:tc>
          <w:tcPr>
            <w:tcW w:w="2304" w:type="pct"/>
          </w:tcPr>
          <w:p w:rsidR="00F21FF8" w:rsidRPr="00744517" w:rsidRDefault="00F21FF8" w:rsidP="00523E9B">
            <w:pPr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744517">
              <w:rPr>
                <w:rFonts w:ascii="Times New Roman" w:hAnsi="Times New Roman"/>
                <w:sz w:val="23"/>
                <w:szCs w:val="23"/>
              </w:rPr>
              <w:t>Дата складання аудиторського висновку</w:t>
            </w:r>
          </w:p>
        </w:tc>
        <w:tc>
          <w:tcPr>
            <w:tcW w:w="2696" w:type="pct"/>
          </w:tcPr>
          <w:p w:rsidR="00F21FF8" w:rsidRPr="00F21FF8" w:rsidRDefault="00F21FF8">
            <w:pPr>
              <w:ind w:left="0"/>
              <w:rPr>
                <w:rFonts w:ascii="Times New Roman CYR" w:hAnsi="Times New Roman CYR"/>
                <w:sz w:val="22"/>
              </w:rPr>
            </w:pPr>
            <w:r w:rsidRPr="00F21FF8">
              <w:rPr>
                <w:rFonts w:ascii="Times New Roman CYR" w:hAnsi="Times New Roman CYR"/>
                <w:sz w:val="22"/>
                <w:lang w:val="ru-RU"/>
              </w:rPr>
              <w:t>30 березня</w:t>
            </w:r>
            <w:r w:rsidRPr="00F21FF8">
              <w:rPr>
                <w:rFonts w:ascii="Times New Roman CYR" w:hAnsi="Times New Roman CYR"/>
                <w:sz w:val="22"/>
              </w:rPr>
              <w:t xml:space="preserve">  2015 р.</w:t>
            </w:r>
          </w:p>
        </w:tc>
      </w:tr>
    </w:tbl>
    <w:p w:rsidR="00C65C06" w:rsidRPr="00744517" w:rsidRDefault="00C65C06" w:rsidP="00DB4E3E">
      <w:pPr>
        <w:widowControl/>
        <w:ind w:left="0" w:firstLine="720"/>
        <w:rPr>
          <w:rFonts w:ascii="Times New Roman CYR" w:hAnsi="Times New Roman CYR"/>
          <w:sz w:val="23"/>
          <w:szCs w:val="23"/>
        </w:rPr>
      </w:pPr>
    </w:p>
    <w:p w:rsidR="00C65C06" w:rsidRPr="00744517" w:rsidRDefault="00C65C06" w:rsidP="00663D93">
      <w:pPr>
        <w:widowControl/>
        <w:ind w:left="0" w:firstLine="720"/>
        <w:rPr>
          <w:rFonts w:ascii="Times New Roman CYR" w:hAnsi="Times New Roman CYR"/>
          <w:sz w:val="23"/>
          <w:szCs w:val="23"/>
        </w:rPr>
      </w:pPr>
    </w:p>
    <w:p w:rsidR="00C65C06" w:rsidRPr="00744517" w:rsidRDefault="00C65C06" w:rsidP="00250702">
      <w:pPr>
        <w:widowControl/>
        <w:ind w:left="0" w:firstLine="720"/>
        <w:rPr>
          <w:rFonts w:ascii="Times New Roman" w:hAnsi="Times New Roman"/>
          <w:b/>
          <w:sz w:val="23"/>
          <w:szCs w:val="23"/>
        </w:rPr>
      </w:pPr>
    </w:p>
    <w:p w:rsidR="00C65C06" w:rsidRPr="00744517" w:rsidRDefault="00C65C06" w:rsidP="00250702">
      <w:pPr>
        <w:widowControl/>
        <w:ind w:left="0" w:firstLine="720"/>
        <w:rPr>
          <w:rFonts w:ascii="Times New Roman" w:hAnsi="Times New Roman"/>
          <w:b/>
          <w:sz w:val="23"/>
          <w:szCs w:val="23"/>
        </w:rPr>
      </w:pPr>
    </w:p>
    <w:p w:rsidR="00C65C06" w:rsidRPr="00744517" w:rsidRDefault="00C65C06" w:rsidP="00130299">
      <w:pPr>
        <w:widowControl/>
        <w:ind w:left="0" w:firstLine="720"/>
        <w:rPr>
          <w:sz w:val="23"/>
          <w:szCs w:val="23"/>
        </w:rPr>
      </w:pPr>
      <w:r w:rsidRPr="00744517">
        <w:rPr>
          <w:rFonts w:ascii="Times New Roman" w:hAnsi="Times New Roman"/>
          <w:b/>
          <w:sz w:val="23"/>
          <w:szCs w:val="23"/>
        </w:rPr>
        <w:t>Директор ТОВ АФ «Універсал-Аудит»</w:t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</w:r>
      <w:r w:rsidRPr="00744517">
        <w:rPr>
          <w:rFonts w:ascii="Times New Roman" w:hAnsi="Times New Roman"/>
          <w:b/>
          <w:sz w:val="23"/>
          <w:szCs w:val="23"/>
        </w:rPr>
        <w:tab/>
        <w:t>Сіренко  Л.В.</w:t>
      </w:r>
    </w:p>
    <w:sectPr w:rsidR="00C65C06" w:rsidRPr="00744517" w:rsidSect="001D7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68B"/>
    <w:multiLevelType w:val="hybridMultilevel"/>
    <w:tmpl w:val="17CE9BE8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F740A7F"/>
    <w:multiLevelType w:val="singleLevel"/>
    <w:tmpl w:val="7C00922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sz w:val="23"/>
        <w:szCs w:val="23"/>
      </w:rPr>
    </w:lvl>
  </w:abstractNum>
  <w:abstractNum w:abstractNumId="2">
    <w:nsid w:val="527476B9"/>
    <w:multiLevelType w:val="hybridMultilevel"/>
    <w:tmpl w:val="34A06622"/>
    <w:lvl w:ilvl="0" w:tplc="D1346078">
      <w:start w:val="1"/>
      <w:numFmt w:val="decimal"/>
      <w:lvlText w:val="%1."/>
      <w:lvlJc w:val="left"/>
      <w:pPr>
        <w:tabs>
          <w:tab w:val="num" w:pos="385"/>
        </w:tabs>
        <w:ind w:left="3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5"/>
        </w:tabs>
        <w:ind w:left="11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25"/>
        </w:tabs>
        <w:ind w:left="18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45"/>
        </w:tabs>
        <w:ind w:left="25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65"/>
        </w:tabs>
        <w:ind w:left="32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85"/>
        </w:tabs>
        <w:ind w:left="39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05"/>
        </w:tabs>
        <w:ind w:left="47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25"/>
        </w:tabs>
        <w:ind w:left="54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45"/>
        </w:tabs>
        <w:ind w:left="6145" w:hanging="180"/>
      </w:pPr>
      <w:rPr>
        <w:rFonts w:cs="Times New Roman"/>
      </w:rPr>
    </w:lvl>
  </w:abstractNum>
  <w:abstractNum w:abstractNumId="3">
    <w:nsid w:val="69C87007"/>
    <w:multiLevelType w:val="hybridMultilevel"/>
    <w:tmpl w:val="26201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27150"/>
    <w:multiLevelType w:val="hybridMultilevel"/>
    <w:tmpl w:val="B62664F8"/>
    <w:lvl w:ilvl="0" w:tplc="FFFFFFFF">
      <w:start w:val="1"/>
      <w:numFmt w:val="bullet"/>
      <w:lvlText w:val=""/>
      <w:lvlJc w:val="left"/>
      <w:pPr>
        <w:tabs>
          <w:tab w:val="num" w:pos="822"/>
        </w:tabs>
        <w:ind w:left="82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2"/>
        </w:tabs>
        <w:ind w:left="1542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62"/>
        </w:tabs>
        <w:ind w:left="226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82"/>
        </w:tabs>
        <w:ind w:left="298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02"/>
        </w:tabs>
        <w:ind w:left="3702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422"/>
        </w:tabs>
        <w:ind w:left="442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42"/>
        </w:tabs>
        <w:ind w:left="514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62"/>
        </w:tabs>
        <w:ind w:left="5862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82"/>
        </w:tabs>
        <w:ind w:left="6582" w:hanging="360"/>
      </w:pPr>
      <w:rPr>
        <w:rFonts w:ascii="Wingdings" w:hAnsi="Wingdings" w:hint="default"/>
      </w:rPr>
    </w:lvl>
  </w:abstractNum>
  <w:abstractNum w:abstractNumId="5">
    <w:nsid w:val="7C4C4BC4"/>
    <w:multiLevelType w:val="hybridMultilevel"/>
    <w:tmpl w:val="EB8294D4"/>
    <w:lvl w:ilvl="0" w:tplc="FFFFFFFF">
      <w:start w:val="1"/>
      <w:numFmt w:val="decimal"/>
      <w:lvlText w:val="%1."/>
      <w:lvlJc w:val="left"/>
      <w:pPr>
        <w:tabs>
          <w:tab w:val="num" w:pos="821"/>
        </w:tabs>
        <w:ind w:left="821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characterSpacingControl w:val="doNotCompress"/>
  <w:compat/>
  <w:rsids>
    <w:rsidRoot w:val="004459E1"/>
    <w:rsid w:val="00022C5A"/>
    <w:rsid w:val="00032FBA"/>
    <w:rsid w:val="000C2BCA"/>
    <w:rsid w:val="00116C66"/>
    <w:rsid w:val="00130299"/>
    <w:rsid w:val="00190BF1"/>
    <w:rsid w:val="001B11A5"/>
    <w:rsid w:val="001D71D8"/>
    <w:rsid w:val="001F5271"/>
    <w:rsid w:val="00250702"/>
    <w:rsid w:val="00281070"/>
    <w:rsid w:val="00285B3A"/>
    <w:rsid w:val="00335EAC"/>
    <w:rsid w:val="00352C64"/>
    <w:rsid w:val="00366BA4"/>
    <w:rsid w:val="003D598E"/>
    <w:rsid w:val="004459E1"/>
    <w:rsid w:val="00496D4E"/>
    <w:rsid w:val="004B3D15"/>
    <w:rsid w:val="004B7799"/>
    <w:rsid w:val="0050403D"/>
    <w:rsid w:val="00523E9B"/>
    <w:rsid w:val="0053403D"/>
    <w:rsid w:val="0054073D"/>
    <w:rsid w:val="00566480"/>
    <w:rsid w:val="00574013"/>
    <w:rsid w:val="00584878"/>
    <w:rsid w:val="00587BB9"/>
    <w:rsid w:val="005A0608"/>
    <w:rsid w:val="006028D0"/>
    <w:rsid w:val="00602E45"/>
    <w:rsid w:val="00603762"/>
    <w:rsid w:val="00663D93"/>
    <w:rsid w:val="006769B9"/>
    <w:rsid w:val="00685808"/>
    <w:rsid w:val="006D01E8"/>
    <w:rsid w:val="006F700A"/>
    <w:rsid w:val="00744517"/>
    <w:rsid w:val="00766429"/>
    <w:rsid w:val="00767BE8"/>
    <w:rsid w:val="00814ED9"/>
    <w:rsid w:val="00817F8C"/>
    <w:rsid w:val="008458B9"/>
    <w:rsid w:val="00857339"/>
    <w:rsid w:val="00862771"/>
    <w:rsid w:val="0087785E"/>
    <w:rsid w:val="0091024B"/>
    <w:rsid w:val="0095659E"/>
    <w:rsid w:val="00991CDE"/>
    <w:rsid w:val="00993D1D"/>
    <w:rsid w:val="009B6413"/>
    <w:rsid w:val="00A10F79"/>
    <w:rsid w:val="00A32184"/>
    <w:rsid w:val="00A32B5B"/>
    <w:rsid w:val="00A50CF8"/>
    <w:rsid w:val="00A742D3"/>
    <w:rsid w:val="00A97401"/>
    <w:rsid w:val="00B104DF"/>
    <w:rsid w:val="00B23418"/>
    <w:rsid w:val="00B43AE3"/>
    <w:rsid w:val="00B7503D"/>
    <w:rsid w:val="00B943A1"/>
    <w:rsid w:val="00BD3E6F"/>
    <w:rsid w:val="00BE705D"/>
    <w:rsid w:val="00C03040"/>
    <w:rsid w:val="00C120F6"/>
    <w:rsid w:val="00C234AD"/>
    <w:rsid w:val="00C40967"/>
    <w:rsid w:val="00C65C06"/>
    <w:rsid w:val="00C85413"/>
    <w:rsid w:val="00CA56C7"/>
    <w:rsid w:val="00D45938"/>
    <w:rsid w:val="00DA0E62"/>
    <w:rsid w:val="00DB4E3E"/>
    <w:rsid w:val="00DE0EFE"/>
    <w:rsid w:val="00DF35E2"/>
    <w:rsid w:val="00F00F64"/>
    <w:rsid w:val="00F21FF8"/>
    <w:rsid w:val="00F464F6"/>
    <w:rsid w:val="00F53DB4"/>
    <w:rsid w:val="00F93FFD"/>
    <w:rsid w:val="00FC3DAD"/>
    <w:rsid w:val="00FF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9E1"/>
    <w:pPr>
      <w:widowControl w:val="0"/>
      <w:ind w:left="720"/>
      <w:jc w:val="both"/>
    </w:pPr>
    <w:rPr>
      <w:rFonts w:ascii="Arial" w:eastAsia="Times New Roman" w:hAnsi="Arial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459E1"/>
    <w:pPr>
      <w:widowControl/>
      <w:spacing w:before="222"/>
      <w:ind w:left="0" w:firstLine="720"/>
    </w:pPr>
    <w:rPr>
      <w:rFonts w:ascii="Times New Roman CYR" w:hAnsi="Times New Roman CYR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459E1"/>
    <w:rPr>
      <w:rFonts w:ascii="Times New Roman CYR" w:hAnsi="Times New Roman CYR"/>
      <w:sz w:val="20"/>
      <w:lang w:val="uk-UA" w:eastAsia="ru-RU"/>
    </w:rPr>
  </w:style>
  <w:style w:type="paragraph" w:customStyle="1" w:styleId="p10">
    <w:name w:val="p10"/>
    <w:basedOn w:val="a"/>
    <w:uiPriority w:val="99"/>
    <w:rsid w:val="004459E1"/>
    <w:pPr>
      <w:widowControl/>
      <w:spacing w:before="100" w:beforeAutospacing="1" w:after="100" w:afterAutospacing="1"/>
      <w:ind w:left="0"/>
      <w:jc w:val="left"/>
    </w:pPr>
    <w:rPr>
      <w:rFonts w:ascii="Times New Roman" w:eastAsia="SimSun" w:hAnsi="Times New Roman"/>
      <w:sz w:val="24"/>
      <w:szCs w:val="24"/>
      <w:lang w:val="ru-RU" w:eastAsia="zh-CN"/>
    </w:rPr>
  </w:style>
  <w:style w:type="table" w:styleId="a3">
    <w:name w:val="Table Grid"/>
    <w:basedOn w:val="a1"/>
    <w:uiPriority w:val="99"/>
    <w:rsid w:val="005A060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C2B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C2BCA"/>
    <w:rPr>
      <w:rFonts w:ascii="Tahoma" w:hAnsi="Tahoma"/>
      <w:sz w:val="16"/>
      <w:lang w:val="uk-UA" w:eastAsia="ru-RU"/>
    </w:rPr>
  </w:style>
  <w:style w:type="paragraph" w:styleId="21">
    <w:name w:val="List 2"/>
    <w:basedOn w:val="a"/>
    <w:uiPriority w:val="99"/>
    <w:rsid w:val="00744517"/>
    <w:pPr>
      <w:widowControl/>
      <w:ind w:left="566" w:hanging="283"/>
      <w:jc w:val="left"/>
    </w:pPr>
    <w:rPr>
      <w:rFonts w:ascii="Times New Roman" w:hAnsi="Times New Roman"/>
      <w:sz w:val="20"/>
    </w:rPr>
  </w:style>
  <w:style w:type="paragraph" w:customStyle="1" w:styleId="1">
    <w:name w:val="Обычный1"/>
    <w:uiPriority w:val="99"/>
    <w:rsid w:val="00744517"/>
    <w:pPr>
      <w:widowControl w:val="0"/>
      <w:spacing w:line="260" w:lineRule="auto"/>
      <w:ind w:firstLine="560"/>
    </w:pPr>
    <w:rPr>
      <w:rFonts w:ascii="Times New Roman" w:eastAsia="Times New Roman" w:hAnsi="Times New Roman"/>
      <w:sz w:val="1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983</Words>
  <Characters>5609</Characters>
  <Application>Microsoft Office Word</Application>
  <DocSecurity>4</DocSecurity>
  <Lines>46</Lines>
  <Paragraphs>13</Paragraphs>
  <ScaleCrop>false</ScaleCrop>
  <Company>*</Company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natali</cp:lastModifiedBy>
  <cp:revision>2</cp:revision>
  <cp:lastPrinted>2015-03-26T12:59:00Z</cp:lastPrinted>
  <dcterms:created xsi:type="dcterms:W3CDTF">2015-04-16T12:31:00Z</dcterms:created>
  <dcterms:modified xsi:type="dcterms:W3CDTF">2015-04-16T12:31:00Z</dcterms:modified>
</cp:coreProperties>
</file>